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B5AB" w14:textId="77777777" w:rsidR="00847324" w:rsidRPr="00847324" w:rsidRDefault="00847324" w:rsidP="00847324">
      <w:pPr>
        <w:widowControl w:val="0"/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i/>
          <w:iCs/>
          <w:kern w:val="0"/>
          <w:sz w:val="24"/>
          <w:szCs w:val="24"/>
          <w:lang w:eastAsia="pl-PL" w:bidi="pl-PL"/>
          <w14:ligatures w14:val="none"/>
        </w:rPr>
        <w:t xml:space="preserve">Załącznik nr 08.07  </w:t>
      </w:r>
    </w:p>
    <w:p w14:paraId="2CA5515D" w14:textId="77777777" w:rsidR="00847324" w:rsidRPr="00847324" w:rsidRDefault="00847324" w:rsidP="00847324">
      <w:pPr>
        <w:widowControl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</w:p>
    <w:p w14:paraId="5D2F3A5E" w14:textId="77777777" w:rsidR="00847324" w:rsidRPr="00847324" w:rsidRDefault="00847324" w:rsidP="00847324">
      <w:pPr>
        <w:widowControl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  <w:t xml:space="preserve">Klauzula informacyjna  </w:t>
      </w:r>
    </w:p>
    <w:p w14:paraId="77DF2354" w14:textId="77777777" w:rsidR="00847324" w:rsidRPr="00847324" w:rsidRDefault="00847324" w:rsidP="00847324">
      <w:pPr>
        <w:widowControl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  <w:t xml:space="preserve">umowa o pracę  </w:t>
      </w:r>
    </w:p>
    <w:p w14:paraId="465B3F08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58DF6F0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24737A5" w14:textId="479702BF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>Informacja Administratora danych osobowych dla</w:t>
      </w:r>
      <w:r w:rsidR="00F961A9">
        <w:rPr>
          <w:rFonts w:ascii="Arial" w:eastAsia="Calibri" w:hAnsi="Arial" w:cs="Arial"/>
          <w:kern w:val="0"/>
          <w14:ligatures w14:val="none"/>
        </w:rPr>
        <w:t xml:space="preserve"> osób zatrudnionych w </w:t>
      </w:r>
      <w:r w:rsidR="00F961A9"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Zachodniopomorsk</w:t>
      </w:r>
      <w:r w:rsidR="00F961A9">
        <w:rPr>
          <w:rFonts w:ascii="Arial" w:eastAsia="Calibri" w:hAnsi="Arial" w:cs="Arial"/>
          <w:kern w:val="0"/>
          <w:lang w:eastAsia="pl-PL" w:bidi="pl-PL"/>
          <w14:ligatures w14:val="none"/>
        </w:rPr>
        <w:t>iej</w:t>
      </w:r>
      <w:r w:rsidR="00F961A9"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Okręgow</w:t>
      </w:r>
      <w:r w:rsidR="00F961A9">
        <w:rPr>
          <w:rFonts w:ascii="Arial" w:eastAsia="Calibri" w:hAnsi="Arial" w:cs="Arial"/>
          <w:kern w:val="0"/>
          <w:lang w:eastAsia="pl-PL" w:bidi="pl-PL"/>
          <w14:ligatures w14:val="none"/>
        </w:rPr>
        <w:t>ej</w:t>
      </w:r>
      <w:r w:rsidR="00F961A9"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Izb</w:t>
      </w:r>
      <w:r w:rsidR="00F961A9">
        <w:rPr>
          <w:rFonts w:ascii="Arial" w:eastAsia="Calibri" w:hAnsi="Arial" w:cs="Arial"/>
          <w:kern w:val="0"/>
          <w:lang w:eastAsia="pl-PL" w:bidi="pl-PL"/>
          <w14:ligatures w14:val="none"/>
        </w:rPr>
        <w:t>ie</w:t>
      </w:r>
      <w:r w:rsidR="00F961A9"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Inżynierów Budownictwa</w:t>
      </w:r>
      <w:r w:rsidR="00F961A9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na podstawie umowy o pracę</w:t>
      </w:r>
    </w:p>
    <w:p w14:paraId="212E8258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04B35CD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>[Administrator dane kontaktowe administratora Inspektora Ochrony Danych]</w:t>
      </w:r>
    </w:p>
    <w:p w14:paraId="305BA60E" w14:textId="65216C25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Administratorem danych osobowych jest Zachodniopomorska Okręgowa Izba Inżynierów Budownictwa z siedzibą przy ul. Energetyków 9 w Szczecinie. </w:t>
      </w:r>
    </w:p>
    <w:p w14:paraId="46FE43D9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37DB0BA" w14:textId="29B6CE9F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Kontakt z administratorem jest możliwy za pośrednictwem adresu e-mail: </w:t>
      </w:r>
      <w:hyperlink r:id="rId7" w:history="1">
        <w:r w:rsidR="00F961A9" w:rsidRPr="00F0457D">
          <w:rPr>
            <w:rStyle w:val="Hipercze"/>
            <w:rFonts w:ascii="Arial" w:eastAsia="Courier New" w:hAnsi="Arial" w:cs="Arial"/>
            <w:kern w:val="0"/>
            <w14:ligatures w14:val="none"/>
          </w:rPr>
          <w:t>biuro@zoiib.pl</w:t>
        </w:r>
      </w:hyperlink>
      <w:r w:rsidRPr="00847324">
        <w:rPr>
          <w:rFonts w:ascii="Arial" w:eastAsia="Calibri" w:hAnsi="Arial" w:cs="Arial"/>
          <w:kern w:val="0"/>
          <w14:ligatures w14:val="none"/>
        </w:rPr>
        <w:t xml:space="preserve"> lub pisemnie na wyżej wskazany adres siedziby administratora.  </w:t>
      </w:r>
    </w:p>
    <w:p w14:paraId="27F1A1B2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7BD4E022" w14:textId="1D388881" w:rsidR="00847324" w:rsidRPr="00F961A9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961A9">
        <w:rPr>
          <w:rFonts w:ascii="Arial" w:eastAsia="Calibri" w:hAnsi="Arial" w:cs="Arial"/>
          <w:kern w:val="0"/>
          <w14:ligatures w14:val="none"/>
        </w:rPr>
        <w:t>We wszystkich sprawach z zakresu ochrony danych osobowych może Pani / Pan kontaktować się z wyznaczonym przez administratora Inspektorem Ochrony Danych. Taki kontakt może się</w:t>
      </w:r>
      <w:r w:rsidR="00F961A9">
        <w:rPr>
          <w:rFonts w:ascii="Arial" w:eastAsia="Calibri" w:hAnsi="Arial" w:cs="Arial"/>
          <w:kern w:val="0"/>
          <w14:ligatures w14:val="none"/>
        </w:rPr>
        <w:t xml:space="preserve"> </w:t>
      </w:r>
      <w:r w:rsidRPr="00F961A9">
        <w:rPr>
          <w:rFonts w:ascii="Arial" w:eastAsia="Calibri" w:hAnsi="Arial" w:cs="Arial"/>
          <w:kern w:val="0"/>
          <w14:ligatures w14:val="none"/>
        </w:rPr>
        <w:t>odbyć drogą elektroniczną na adres e-mail</w:t>
      </w:r>
      <w:r w:rsidR="00F961A9" w:rsidRPr="00F961A9">
        <w:rPr>
          <w:rFonts w:ascii="Arial" w:eastAsia="Calibri" w:hAnsi="Arial" w:cs="Arial"/>
          <w:kern w:val="0"/>
          <w14:ligatures w14:val="none"/>
        </w:rPr>
        <w:t xml:space="preserve"> </w:t>
      </w:r>
      <w:hyperlink r:id="rId8" w:history="1">
        <w:r w:rsidR="00F961A9" w:rsidRPr="00F961A9">
          <w:rPr>
            <w:rStyle w:val="Hipercze"/>
            <w:rFonts w:ascii="Arial" w:eastAsia="Calibri" w:hAnsi="Arial" w:cs="Arial"/>
            <w:kern w:val="0"/>
            <w14:ligatures w14:val="none"/>
          </w:rPr>
          <w:t>iod@zoiib.pl</w:t>
        </w:r>
      </w:hyperlink>
      <w:r w:rsidR="00F961A9" w:rsidRPr="00F961A9">
        <w:rPr>
          <w:rFonts w:ascii="Arial" w:eastAsia="Calibri" w:hAnsi="Arial" w:cs="Arial"/>
          <w:kern w:val="0"/>
          <w14:ligatures w14:val="none"/>
        </w:rPr>
        <w:t xml:space="preserve"> </w:t>
      </w:r>
      <w:r w:rsidRPr="00F961A9">
        <w:rPr>
          <w:rFonts w:ascii="Arial" w:eastAsia="Calibri" w:hAnsi="Arial" w:cs="Arial"/>
          <w:kern w:val="0"/>
          <w14:ligatures w14:val="none"/>
        </w:rPr>
        <w:t xml:space="preserve">.  </w:t>
      </w:r>
    </w:p>
    <w:p w14:paraId="30A77A94" w14:textId="77777777" w:rsidR="00847324" w:rsidRPr="00F961A9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4164DEB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[Przetwarzanie danych]  </w:t>
      </w:r>
    </w:p>
    <w:p w14:paraId="06B7F529" w14:textId="77777777" w:rsidR="00847324" w:rsidRPr="00847324" w:rsidRDefault="00847324" w:rsidP="0084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Administrator będzie przetwarzał Pani / Pana dane osobowe w celach związanych z </w:t>
      </w:r>
      <w:proofErr w:type="spellStart"/>
      <w:r w:rsidRPr="00847324">
        <w:rPr>
          <w:rFonts w:ascii="Arial" w:eastAsia="Calibri" w:hAnsi="Arial" w:cs="Arial"/>
          <w:kern w:val="0"/>
          <w14:ligatures w14:val="none"/>
        </w:rPr>
        <w:t>zawar</w:t>
      </w:r>
      <w:proofErr w:type="spellEnd"/>
      <w:r w:rsidRPr="00847324">
        <w:rPr>
          <w:rFonts w:ascii="Arial" w:eastAsia="Calibri" w:hAnsi="Arial" w:cs="Arial"/>
          <w:kern w:val="0"/>
          <w14:ligatures w14:val="none"/>
        </w:rPr>
        <w:t xml:space="preserve">-ciem umowy oraz realizacją praw i obowiązków wynikających ze stosunku pracy, w oparciu o art. 6 ust. 1 pkt. b </w:t>
      </w:r>
      <w:r w:rsidRPr="00847324">
        <w:rPr>
          <w:rFonts w:ascii="Times New Roman" w:eastAsia="Calibri" w:hAnsi="Times New Roman" w:cs="Times New Roman"/>
          <w:kern w:val="0"/>
          <w14:ligatures w14:val="none"/>
        </w:rPr>
        <w:t xml:space="preserve">i </w:t>
      </w:r>
      <w:r w:rsidRPr="00847324">
        <w:rPr>
          <w:rFonts w:ascii="Arial" w:eastAsia="Calibri" w:hAnsi="Arial" w:cs="Arial"/>
          <w:kern w:val="0"/>
          <w14:ligatures w14:val="none"/>
        </w:rPr>
        <w:t xml:space="preserve">c RODO.  </w:t>
      </w:r>
    </w:p>
    <w:p w14:paraId="5A44CFA1" w14:textId="77777777" w:rsidR="00847324" w:rsidRPr="00847324" w:rsidRDefault="00847324" w:rsidP="0084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W przypadku Pani / Pana braku zgody niemożliwe jest zrealizowanie powyższych celów.  </w:t>
      </w:r>
    </w:p>
    <w:p w14:paraId="1CDE3400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37D95AE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[Podstawy prawne]  </w:t>
      </w:r>
    </w:p>
    <w:p w14:paraId="53E3F818" w14:textId="4C839D00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>Podstawą prawną przetwarzania danych osobowych są przepisy prawa, w szczególności Ustawy z dnia 26 czerwca 1974 roku - Kodeks Pracy (Dz. U. z 20</w:t>
      </w:r>
      <w:r w:rsidR="00F961A9">
        <w:rPr>
          <w:rFonts w:ascii="Arial" w:eastAsia="Calibri" w:hAnsi="Arial" w:cs="Arial"/>
          <w:kern w:val="0"/>
          <w14:ligatures w14:val="none"/>
        </w:rPr>
        <w:t>23</w:t>
      </w:r>
      <w:r w:rsidRPr="00847324">
        <w:rPr>
          <w:rFonts w:ascii="Arial" w:eastAsia="Calibri" w:hAnsi="Arial" w:cs="Arial"/>
          <w:kern w:val="0"/>
          <w14:ligatures w14:val="none"/>
        </w:rPr>
        <w:t xml:space="preserve"> roku </w:t>
      </w:r>
      <w:r w:rsidR="00F961A9">
        <w:rPr>
          <w:rFonts w:ascii="Arial" w:eastAsia="Calibri" w:hAnsi="Arial" w:cs="Arial"/>
          <w:kern w:val="0"/>
          <w14:ligatures w14:val="none"/>
        </w:rPr>
        <w:t>1465</w:t>
      </w:r>
      <w:r w:rsidRPr="00847324">
        <w:rPr>
          <w:rFonts w:ascii="Arial" w:eastAsia="Calibri" w:hAnsi="Arial" w:cs="Arial"/>
          <w:kern w:val="0"/>
          <w14:ligatures w14:val="none"/>
        </w:rPr>
        <w:t xml:space="preserve"> ze zmianami), przepisów </w:t>
      </w:r>
      <w:r w:rsidR="00F961A9" w:rsidRPr="00F961A9">
        <w:rPr>
          <w:rFonts w:ascii="Arial" w:eastAsia="Calibri" w:hAnsi="Arial" w:cs="Arial"/>
          <w:kern w:val="0"/>
          <w14:ligatures w14:val="none"/>
        </w:rPr>
        <w:t>Rozporządzeni</w:t>
      </w:r>
      <w:r w:rsidR="00F961A9">
        <w:rPr>
          <w:rFonts w:ascii="Arial" w:eastAsia="Calibri" w:hAnsi="Arial" w:cs="Arial"/>
          <w:kern w:val="0"/>
          <w14:ligatures w14:val="none"/>
        </w:rPr>
        <w:t>a</w:t>
      </w:r>
      <w:r w:rsidR="00F961A9" w:rsidRPr="00F961A9">
        <w:rPr>
          <w:rFonts w:ascii="Arial" w:eastAsia="Calibri" w:hAnsi="Arial" w:cs="Arial"/>
          <w:kern w:val="0"/>
          <w14:ligatures w14:val="none"/>
        </w:rPr>
        <w:t xml:space="preserve"> Ministra Rodziny, Pracy i Polityki Społecznej z dnia 10 grudnia 2018 r. w sprawie dokumentacji pracowniczej (</w:t>
      </w:r>
      <w:proofErr w:type="spellStart"/>
      <w:r w:rsidR="00F961A9" w:rsidRPr="00F961A9">
        <w:rPr>
          <w:rFonts w:ascii="Arial" w:eastAsia="Calibri" w:hAnsi="Arial" w:cs="Arial"/>
          <w:kern w:val="0"/>
          <w14:ligatures w14:val="none"/>
        </w:rPr>
        <w:t>t.j</w:t>
      </w:r>
      <w:proofErr w:type="spellEnd"/>
      <w:r w:rsidR="00F961A9" w:rsidRPr="00F961A9">
        <w:rPr>
          <w:rFonts w:ascii="Arial" w:eastAsia="Calibri" w:hAnsi="Arial" w:cs="Arial"/>
          <w:kern w:val="0"/>
          <w14:ligatures w14:val="none"/>
        </w:rPr>
        <w:t>. Dz. U. z 2024 r. poz. 535).</w:t>
      </w:r>
    </w:p>
    <w:p w14:paraId="6BB1A049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85EFC1F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[Okres przechowywania danych]  </w:t>
      </w:r>
    </w:p>
    <w:p w14:paraId="49348332" w14:textId="36218F11" w:rsidR="00847324" w:rsidRDefault="00A75077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A75077">
        <w:rPr>
          <w:rFonts w:ascii="Arial" w:eastAsia="Calibri" w:hAnsi="Arial" w:cs="Arial"/>
          <w:kern w:val="0"/>
          <w14:ligatures w14:val="none"/>
        </w:rPr>
        <w:t>Pani/Pana dane osobowe będą przechowywane przez okres 10 lat od chwili ustania zatrudnienia – w przypadku zatrudnienia po 01.01.2019 r. lub przez okres 50 lat - w przypadku zatrudnienia przed 01.01.2019 r. (z możliwością skrócenia do 10 lat dla zatrudnionych po 01.01.1999r),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zostały zebrane lub do wycofania zgody.</w:t>
      </w:r>
    </w:p>
    <w:p w14:paraId="3C8ADBDD" w14:textId="77777777" w:rsidR="00A75077" w:rsidRPr="00847324" w:rsidRDefault="00A75077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E99EF73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[Przekazywanie danych]  </w:t>
      </w:r>
    </w:p>
    <w:p w14:paraId="72840A42" w14:textId="702AE47C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Pani / Pana dane osobowe mogą być udostępnione podmiotom i organom upoważnionym do przetwarzania tych danych na podstawie przepisów prawa, a także na podstawie zawartych przez administratora umów, Pani / Pana dane osobowe mogą być przekazywane podmiotom przetwarzającym dane osobowe na zlecenie administratora, przy czym takie podmioty przetwarzają dane na podstawie umowy z administratorem i wyłącznie zgodnie z poleceniami administratora.  </w:t>
      </w:r>
    </w:p>
    <w:p w14:paraId="4E8A6D01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F848FEA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[Pani/Pana prawa]  </w:t>
      </w:r>
    </w:p>
    <w:p w14:paraId="0B91C19A" w14:textId="77777777" w:rsidR="00847324" w:rsidRPr="00847324" w:rsidRDefault="00847324" w:rsidP="0084732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posiada Pani / Pan:  </w:t>
      </w:r>
    </w:p>
    <w:p w14:paraId="71BCF042" w14:textId="77777777" w:rsidR="00847324" w:rsidRPr="00847324" w:rsidRDefault="00847324" w:rsidP="0084732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na podstawie art. 15 RODO prawo dostępu do danych osobowych Pani / Pana </w:t>
      </w:r>
      <w:proofErr w:type="spellStart"/>
      <w:r w:rsidRPr="00847324">
        <w:rPr>
          <w:rFonts w:ascii="Arial" w:eastAsia="Calibri" w:hAnsi="Arial" w:cs="Arial"/>
          <w:kern w:val="0"/>
          <w14:ligatures w14:val="none"/>
        </w:rPr>
        <w:t>doty-czących</w:t>
      </w:r>
      <w:proofErr w:type="spellEnd"/>
      <w:r w:rsidRPr="00847324">
        <w:rPr>
          <w:rFonts w:ascii="Arial" w:eastAsia="Calibri" w:hAnsi="Arial" w:cs="Arial"/>
          <w:kern w:val="0"/>
          <w14:ligatures w14:val="none"/>
        </w:rPr>
        <w:t xml:space="preserve">,   </w:t>
      </w:r>
    </w:p>
    <w:p w14:paraId="785A0078" w14:textId="77777777" w:rsidR="00847324" w:rsidRPr="00847324" w:rsidRDefault="00847324" w:rsidP="0084732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na podstawie art. 16 RODO prawo do sprostowania Pani/Pana danych osobowych,  </w:t>
      </w:r>
    </w:p>
    <w:p w14:paraId="2FD0FC66" w14:textId="77777777" w:rsidR="00847324" w:rsidRPr="00847324" w:rsidRDefault="00847324" w:rsidP="0084732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 na podstawie art. 18 RODO prawo żądania od administratora ograniczenia </w:t>
      </w:r>
      <w:r w:rsidRPr="00847324">
        <w:rPr>
          <w:rFonts w:ascii="Arial" w:eastAsia="Calibri" w:hAnsi="Arial" w:cs="Arial"/>
          <w:kern w:val="0"/>
          <w14:ligatures w14:val="none"/>
        </w:rPr>
        <w:lastRenderedPageBreak/>
        <w:t xml:space="preserve">przetwarzania danych osobowych z zastrzeżeniem przypadków, o których mowa w art. 18 ust. 2 RODO*,  </w:t>
      </w:r>
    </w:p>
    <w:p w14:paraId="7F6F91D1" w14:textId="77777777" w:rsidR="00847324" w:rsidRPr="00847324" w:rsidRDefault="00847324" w:rsidP="0084732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prawo do wniesienia skargi do Prezesa Urzędu Ochrony Danych Osobowych, gdy uzna Pani / Pan, że przetwarzanie danych osobowych Pani / Pana dotyczących narusza prze-pisy RODO,  </w:t>
      </w:r>
    </w:p>
    <w:p w14:paraId="763A0B0A" w14:textId="77777777" w:rsidR="00847324" w:rsidRPr="00847324" w:rsidRDefault="00847324" w:rsidP="0084732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nie przysługuje Pani / Panu:  </w:t>
      </w:r>
    </w:p>
    <w:p w14:paraId="2BC67240" w14:textId="77777777" w:rsidR="00847324" w:rsidRPr="00847324" w:rsidRDefault="00847324" w:rsidP="008473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w związku z art. 17 ust. 3 lit. b, d lub e RODO prawo do usunięcia danych osobowych,  </w:t>
      </w:r>
    </w:p>
    <w:p w14:paraId="7719BF36" w14:textId="77777777" w:rsidR="00847324" w:rsidRPr="00847324" w:rsidRDefault="00847324" w:rsidP="008473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prawo do przenoszenia danych osobowych, o którym mowa w art. 20 RODO,  </w:t>
      </w:r>
    </w:p>
    <w:p w14:paraId="31C98323" w14:textId="77777777" w:rsidR="00847324" w:rsidRPr="00847324" w:rsidRDefault="00847324" w:rsidP="008473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847324">
        <w:rPr>
          <w:rFonts w:ascii="Arial" w:eastAsia="Calibri" w:hAnsi="Arial" w:cs="Arial"/>
          <w:kern w:val="0"/>
          <w14:ligatures w14:val="none"/>
        </w:rPr>
        <w:t xml:space="preserve">na podstawie art. 21 RODO prawo sprzeciwu, wobec przetwarzania danych osobowych, gdyż podstawą prawną przetwarzania Pani/Pana danych osobowych jest art. 6 ust. 1 lit. b i c RODO.  </w:t>
      </w:r>
    </w:p>
    <w:p w14:paraId="1AB8ADC2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Calibri" w:hAnsi="Arial" w:cs="Arial"/>
          <w:kern w:val="0"/>
          <w14:ligatures w14:val="none"/>
        </w:rPr>
      </w:pPr>
    </w:p>
    <w:p w14:paraId="39EEAF5D" w14:textId="388C60EF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kern w:val="0"/>
          <w14:ligatures w14:val="none"/>
        </w:rPr>
      </w:pPr>
      <w:r w:rsidRPr="00847324">
        <w:rPr>
          <w:rFonts w:ascii="Arial" w:eastAsia="Calibri" w:hAnsi="Arial" w:cs="Arial"/>
          <w:iCs/>
          <w:kern w:val="0"/>
          <w14:ligatures w14:val="none"/>
        </w:rPr>
        <w:t xml:space="preserve">Wyjaśnienie: 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członkowskiego.  </w:t>
      </w:r>
    </w:p>
    <w:p w14:paraId="14CA4BFE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kern w:val="0"/>
          <w14:ligatures w14:val="none"/>
        </w:rPr>
      </w:pPr>
    </w:p>
    <w:p w14:paraId="2FD21482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296992C6" w14:textId="77777777" w:rsidR="00847324" w:rsidRPr="00847324" w:rsidRDefault="00847324" w:rsidP="008473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04CB2FE7" w14:textId="1361FBCB" w:rsidR="00847324" w:rsidRPr="00847324" w:rsidRDefault="00AC192A" w:rsidP="00AC192A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0"/>
          <w14:ligatures w14:val="none"/>
        </w:rPr>
      </w:pPr>
      <w:r>
        <w:rPr>
          <w:rFonts w:ascii="Arial" w:eastAsia="Calibri" w:hAnsi="Arial" w:cs="Arial"/>
          <w:i/>
          <w:iCs/>
          <w:kern w:val="0"/>
          <w14:ligatures w14:val="none"/>
        </w:rPr>
        <w:tab/>
      </w:r>
    </w:p>
    <w:sectPr w:rsidR="00847324" w:rsidRPr="00847324" w:rsidSect="0084677F">
      <w:head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8DAD" w14:textId="77777777" w:rsidR="00D240BB" w:rsidRDefault="00D240BB" w:rsidP="00427B8F">
      <w:pPr>
        <w:spacing w:after="0" w:line="240" w:lineRule="auto"/>
      </w:pPr>
      <w:r>
        <w:separator/>
      </w:r>
    </w:p>
  </w:endnote>
  <w:endnote w:type="continuationSeparator" w:id="0">
    <w:p w14:paraId="0A465207" w14:textId="77777777" w:rsidR="00D240BB" w:rsidRDefault="00D240BB" w:rsidP="004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FBDD" w14:textId="77777777" w:rsidR="00D240BB" w:rsidRDefault="00D240BB" w:rsidP="00427B8F">
      <w:pPr>
        <w:spacing w:after="0" w:line="240" w:lineRule="auto"/>
      </w:pPr>
      <w:r>
        <w:separator/>
      </w:r>
    </w:p>
  </w:footnote>
  <w:footnote w:type="continuationSeparator" w:id="0">
    <w:p w14:paraId="5F0D10B8" w14:textId="77777777" w:rsidR="00D240BB" w:rsidRDefault="00D240BB" w:rsidP="0042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0ACF" w14:textId="723A5C35" w:rsidR="00427B8F" w:rsidRDefault="00427B8F" w:rsidP="00427B8F">
    <w:pPr>
      <w:pStyle w:val="Nagwek"/>
      <w:tabs>
        <w:tab w:val="clear" w:pos="4536"/>
        <w:tab w:val="clear" w:pos="9072"/>
        <w:tab w:val="left" w:pos="1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611F2"/>
    <w:multiLevelType w:val="hybridMultilevel"/>
    <w:tmpl w:val="4CE425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17BD9"/>
    <w:multiLevelType w:val="multilevel"/>
    <w:tmpl w:val="1CFC7A1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3E4D7D"/>
    <w:multiLevelType w:val="hybridMultilevel"/>
    <w:tmpl w:val="079C6C1C"/>
    <w:lvl w:ilvl="0" w:tplc="0AD4D17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CF539E"/>
    <w:multiLevelType w:val="hybridMultilevel"/>
    <w:tmpl w:val="5C8AA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4223"/>
    <w:multiLevelType w:val="hybridMultilevel"/>
    <w:tmpl w:val="D0166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3DF2"/>
    <w:multiLevelType w:val="multilevel"/>
    <w:tmpl w:val="C8B2DF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9707451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3F506A4"/>
    <w:multiLevelType w:val="multilevel"/>
    <w:tmpl w:val="E5BA9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352A5403"/>
    <w:multiLevelType w:val="hybridMultilevel"/>
    <w:tmpl w:val="078E1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4AE2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C8F07D0"/>
    <w:multiLevelType w:val="hybridMultilevel"/>
    <w:tmpl w:val="A880DF72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65DF"/>
    <w:multiLevelType w:val="multilevel"/>
    <w:tmpl w:val="9EEC377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9"/>
      <w:numFmt w:val="decimal"/>
      <w:isLgl/>
      <w:lvlText w:val="%1.%2"/>
      <w:lvlJc w:val="left"/>
      <w:pPr>
        <w:ind w:left="783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eastAsia="Calibri"/>
      </w:rPr>
    </w:lvl>
  </w:abstractNum>
  <w:abstractNum w:abstractNumId="12" w15:restartNumberingAfterBreak="0">
    <w:nsid w:val="45296845"/>
    <w:multiLevelType w:val="hybridMultilevel"/>
    <w:tmpl w:val="2C704284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771" w:hanging="360"/>
      </w:pPr>
    </w:lvl>
    <w:lvl w:ilvl="2" w:tplc="FFFFFFFF">
      <w:start w:val="1"/>
      <w:numFmt w:val="lowerRoman"/>
      <w:lvlText w:val="%3."/>
      <w:lvlJc w:val="right"/>
      <w:pPr>
        <w:ind w:left="2491" w:hanging="180"/>
      </w:pPr>
    </w:lvl>
    <w:lvl w:ilvl="3" w:tplc="FFFFFFFF">
      <w:start w:val="1"/>
      <w:numFmt w:val="decimal"/>
      <w:lvlText w:val="%4."/>
      <w:lvlJc w:val="left"/>
      <w:pPr>
        <w:ind w:left="3211" w:hanging="360"/>
      </w:pPr>
    </w:lvl>
    <w:lvl w:ilvl="4" w:tplc="FFFFFFFF">
      <w:start w:val="1"/>
      <w:numFmt w:val="lowerLetter"/>
      <w:lvlText w:val="%5."/>
      <w:lvlJc w:val="left"/>
      <w:pPr>
        <w:ind w:left="3931" w:hanging="360"/>
      </w:pPr>
    </w:lvl>
    <w:lvl w:ilvl="5" w:tplc="FFFFFFFF">
      <w:start w:val="1"/>
      <w:numFmt w:val="lowerRoman"/>
      <w:lvlText w:val="%6."/>
      <w:lvlJc w:val="right"/>
      <w:pPr>
        <w:ind w:left="4651" w:hanging="180"/>
      </w:pPr>
    </w:lvl>
    <w:lvl w:ilvl="6" w:tplc="FFFFFFFF">
      <w:start w:val="1"/>
      <w:numFmt w:val="decimal"/>
      <w:lvlText w:val="%7."/>
      <w:lvlJc w:val="left"/>
      <w:pPr>
        <w:ind w:left="5371" w:hanging="360"/>
      </w:pPr>
    </w:lvl>
    <w:lvl w:ilvl="7" w:tplc="FFFFFFFF">
      <w:start w:val="1"/>
      <w:numFmt w:val="lowerLetter"/>
      <w:lvlText w:val="%8."/>
      <w:lvlJc w:val="left"/>
      <w:pPr>
        <w:ind w:left="6091" w:hanging="360"/>
      </w:pPr>
    </w:lvl>
    <w:lvl w:ilvl="8" w:tplc="FFFFFFFF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4A1C4BC8"/>
    <w:multiLevelType w:val="hybridMultilevel"/>
    <w:tmpl w:val="F8C6759A"/>
    <w:lvl w:ilvl="0" w:tplc="0AD4D174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5A46F7"/>
    <w:multiLevelType w:val="multilevel"/>
    <w:tmpl w:val="799CD02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324732"/>
    <w:multiLevelType w:val="multilevel"/>
    <w:tmpl w:val="2F58BFBE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A16A31"/>
    <w:multiLevelType w:val="hybridMultilevel"/>
    <w:tmpl w:val="21983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48"/>
    <w:multiLevelType w:val="hybridMultilevel"/>
    <w:tmpl w:val="6D30543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F8218B"/>
    <w:multiLevelType w:val="hybridMultilevel"/>
    <w:tmpl w:val="2C704284"/>
    <w:lvl w:ilvl="0" w:tplc="0AD4D174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71" w:hanging="360"/>
      </w:pPr>
    </w:lvl>
    <w:lvl w:ilvl="2" w:tplc="0415001B">
      <w:start w:val="1"/>
      <w:numFmt w:val="lowerRoman"/>
      <w:lvlText w:val="%3."/>
      <w:lvlJc w:val="right"/>
      <w:pPr>
        <w:ind w:left="2491" w:hanging="180"/>
      </w:pPr>
    </w:lvl>
    <w:lvl w:ilvl="3" w:tplc="0415000F">
      <w:start w:val="1"/>
      <w:numFmt w:val="decimal"/>
      <w:lvlText w:val="%4."/>
      <w:lvlJc w:val="left"/>
      <w:pPr>
        <w:ind w:left="3211" w:hanging="360"/>
      </w:pPr>
    </w:lvl>
    <w:lvl w:ilvl="4" w:tplc="04150019">
      <w:start w:val="1"/>
      <w:numFmt w:val="lowerLetter"/>
      <w:lvlText w:val="%5."/>
      <w:lvlJc w:val="left"/>
      <w:pPr>
        <w:ind w:left="3931" w:hanging="360"/>
      </w:pPr>
    </w:lvl>
    <w:lvl w:ilvl="5" w:tplc="0415001B">
      <w:start w:val="1"/>
      <w:numFmt w:val="lowerRoman"/>
      <w:lvlText w:val="%6."/>
      <w:lvlJc w:val="right"/>
      <w:pPr>
        <w:ind w:left="4651" w:hanging="180"/>
      </w:pPr>
    </w:lvl>
    <w:lvl w:ilvl="6" w:tplc="0415000F">
      <w:start w:val="1"/>
      <w:numFmt w:val="decimal"/>
      <w:lvlText w:val="%7."/>
      <w:lvlJc w:val="left"/>
      <w:pPr>
        <w:ind w:left="5371" w:hanging="360"/>
      </w:pPr>
    </w:lvl>
    <w:lvl w:ilvl="7" w:tplc="04150019">
      <w:start w:val="1"/>
      <w:numFmt w:val="lowerLetter"/>
      <w:lvlText w:val="%8."/>
      <w:lvlJc w:val="left"/>
      <w:pPr>
        <w:ind w:left="6091" w:hanging="360"/>
      </w:pPr>
    </w:lvl>
    <w:lvl w:ilvl="8" w:tplc="0415001B">
      <w:start w:val="1"/>
      <w:numFmt w:val="lowerRoman"/>
      <w:lvlText w:val="%9."/>
      <w:lvlJc w:val="right"/>
      <w:pPr>
        <w:ind w:left="6811" w:hanging="180"/>
      </w:pPr>
    </w:lvl>
  </w:abstractNum>
  <w:num w:numId="1" w16cid:durableId="21471592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2044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819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211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434288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7692987">
    <w:abstractNumId w:val="15"/>
  </w:num>
  <w:num w:numId="7" w16cid:durableId="866792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05788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98044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836419">
    <w:abstractNumId w:val="16"/>
  </w:num>
  <w:num w:numId="11" w16cid:durableId="1029339393">
    <w:abstractNumId w:val="17"/>
  </w:num>
  <w:num w:numId="12" w16cid:durableId="953363448">
    <w:abstractNumId w:val="0"/>
  </w:num>
  <w:num w:numId="13" w16cid:durableId="20540420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939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682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668202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1599723">
    <w:abstractNumId w:val="2"/>
  </w:num>
  <w:num w:numId="18" w16cid:durableId="393744826">
    <w:abstractNumId w:val="0"/>
  </w:num>
  <w:num w:numId="19" w16cid:durableId="1958170453">
    <w:abstractNumId w:val="12"/>
  </w:num>
  <w:num w:numId="20" w16cid:durableId="1174799691">
    <w:abstractNumId w:val="10"/>
  </w:num>
  <w:num w:numId="21" w16cid:durableId="556626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C"/>
    <w:rsid w:val="000614CD"/>
    <w:rsid w:val="000667A9"/>
    <w:rsid w:val="000C3F71"/>
    <w:rsid w:val="00336BD8"/>
    <w:rsid w:val="003B4F69"/>
    <w:rsid w:val="00427B8F"/>
    <w:rsid w:val="004C1DE8"/>
    <w:rsid w:val="00502475"/>
    <w:rsid w:val="00675499"/>
    <w:rsid w:val="006E6DAC"/>
    <w:rsid w:val="00771F2C"/>
    <w:rsid w:val="00800AAF"/>
    <w:rsid w:val="0083492A"/>
    <w:rsid w:val="0084677F"/>
    <w:rsid w:val="008469A6"/>
    <w:rsid w:val="00847324"/>
    <w:rsid w:val="00881796"/>
    <w:rsid w:val="00975217"/>
    <w:rsid w:val="009A6676"/>
    <w:rsid w:val="009E5C4F"/>
    <w:rsid w:val="00A7095F"/>
    <w:rsid w:val="00A75077"/>
    <w:rsid w:val="00AC192A"/>
    <w:rsid w:val="00B50E42"/>
    <w:rsid w:val="00B60823"/>
    <w:rsid w:val="00C178E8"/>
    <w:rsid w:val="00CB1DD0"/>
    <w:rsid w:val="00CD49D7"/>
    <w:rsid w:val="00CE5271"/>
    <w:rsid w:val="00D240BB"/>
    <w:rsid w:val="00D520BF"/>
    <w:rsid w:val="00D700CD"/>
    <w:rsid w:val="00DD779E"/>
    <w:rsid w:val="00F95061"/>
    <w:rsid w:val="00F9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49FE"/>
  <w15:chartTrackingRefBased/>
  <w15:docId w15:val="{B105B6F0-E9D5-4BC9-9AF0-E24F3FB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32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73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B8F"/>
  </w:style>
  <w:style w:type="paragraph" w:styleId="Stopka">
    <w:name w:val="footer"/>
    <w:basedOn w:val="Normalny"/>
    <w:link w:val="Stopka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ii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zoii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Ślozowski</dc:creator>
  <cp:keywords/>
  <dc:description/>
  <cp:lastModifiedBy>Joanna Gralak</cp:lastModifiedBy>
  <cp:revision>3</cp:revision>
  <cp:lastPrinted>2025-02-07T12:48:00Z</cp:lastPrinted>
  <dcterms:created xsi:type="dcterms:W3CDTF">2025-02-07T12:55:00Z</dcterms:created>
  <dcterms:modified xsi:type="dcterms:W3CDTF">2025-02-07T13:00:00Z</dcterms:modified>
</cp:coreProperties>
</file>